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B27656">
        <w:rPr>
          <w:rFonts w:ascii="宋体" w:eastAsia="宋体" w:hAnsi="宋体" w:hint="eastAsia"/>
          <w:sz w:val="28"/>
          <w:szCs w:val="28"/>
        </w:rPr>
        <w:t>1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B27656">
        <w:rPr>
          <w:rFonts w:ascii="宋体" w:eastAsia="宋体" w:hAnsi="宋体" w:hint="eastAsia"/>
          <w:sz w:val="28"/>
          <w:szCs w:val="28"/>
        </w:rPr>
        <w:t>18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B27656">
        <w:rPr>
          <w:rFonts w:ascii="宋体" w:eastAsia="宋体" w:hAnsi="宋体" w:hint="eastAsia"/>
          <w:sz w:val="28"/>
          <w:szCs w:val="28"/>
        </w:rPr>
        <w:t>9:10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B27656">
        <w:rPr>
          <w:rFonts w:ascii="宋体" w:eastAsia="宋体" w:hAnsi="宋体" w:hint="eastAsia"/>
          <w:sz w:val="28"/>
          <w:szCs w:val="28"/>
        </w:rPr>
        <w:t>虹口校区1号楼713会议室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B27656">
        <w:rPr>
          <w:rFonts w:ascii="宋体" w:eastAsia="宋体" w:hAnsi="宋体" w:hint="eastAsia"/>
          <w:sz w:val="28"/>
          <w:szCs w:val="28"/>
        </w:rPr>
        <w:t>谢建文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B27656">
        <w:rPr>
          <w:rFonts w:ascii="宋体" w:eastAsia="宋体" w:hAnsi="宋体" w:hint="eastAsia"/>
          <w:sz w:val="28"/>
          <w:szCs w:val="28"/>
        </w:rPr>
        <w:t>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B27656">
        <w:rPr>
          <w:rFonts w:ascii="宋体" w:eastAsia="宋体" w:hAnsi="宋体" w:hint="eastAsia"/>
          <w:sz w:val="28"/>
          <w:szCs w:val="28"/>
        </w:rPr>
        <w:t>王炎昊、李益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Default="007F17EA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●议题1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B27656">
              <w:rPr>
                <w:rFonts w:ascii="仿宋_GB2312" w:hAnsi="宋体" w:hint="eastAsia"/>
                <w:color w:val="000000"/>
                <w:szCs w:val="32"/>
              </w:rPr>
              <w:t>传达姜书记在系民主生活会上的讲话</w:t>
            </w:r>
            <w:r w:rsidR="00D678A2">
              <w:rPr>
                <w:rFonts w:ascii="仿宋_GB2312" w:hAnsi="宋体" w:hint="eastAsia"/>
                <w:color w:val="000000"/>
                <w:szCs w:val="32"/>
              </w:rPr>
              <w:t>；</w:t>
            </w:r>
          </w:p>
          <w:p w:rsidR="00A2643B" w:rsidRPr="00B27656" w:rsidRDefault="007F17EA" w:rsidP="00B27656">
            <w:pPr>
              <w:snapToGrid w:val="0"/>
              <w:spacing w:line="560" w:lineRule="exact"/>
              <w:jc w:val="left"/>
              <w:rPr>
                <w:rFonts w:ascii="仿宋_GB2312" w:hAnsi="宋体"/>
                <w:color w:val="000000"/>
                <w:szCs w:val="32"/>
              </w:rPr>
            </w:pPr>
            <w:r>
              <w:rPr>
                <w:rFonts w:ascii="仿宋_GB2312" w:hAnsi="宋体" w:hint="eastAsia"/>
                <w:color w:val="000000"/>
                <w:szCs w:val="32"/>
              </w:rPr>
              <w:t>●议题2</w:t>
            </w:r>
            <w:r w:rsidR="00A2643B">
              <w:rPr>
                <w:rFonts w:ascii="仿宋_GB2312" w:hAnsi="宋体" w:hint="eastAsia"/>
                <w:color w:val="000000"/>
                <w:szCs w:val="32"/>
              </w:rPr>
              <w:t>：</w:t>
            </w:r>
            <w:r w:rsidR="00B27656" w:rsidRPr="00B27656">
              <w:rPr>
                <w:rFonts w:ascii="仿宋_GB2312" w:hAnsi="宋体" w:hint="eastAsia"/>
                <w:color w:val="000000"/>
                <w:szCs w:val="32"/>
              </w:rPr>
              <w:t>讨论2018年年终绩效分配的原则和方案</w:t>
            </w:r>
            <w:r w:rsidR="00B27656">
              <w:rPr>
                <w:rFonts w:ascii="仿宋_GB2312" w:hAnsi="宋体" w:hint="eastAsia"/>
                <w:color w:val="000000"/>
                <w:szCs w:val="32"/>
              </w:rPr>
              <w:t>。</w:t>
            </w:r>
          </w:p>
        </w:tc>
      </w:tr>
      <w:tr w:rsidR="00335F9C">
        <w:trPr>
          <w:trHeight w:val="2700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70149B" w:rsidRPr="00B27656" w:rsidRDefault="007F17EA" w:rsidP="00B27656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B27656" w:rsidRPr="00B2765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2018年年终绩效分配的原则和方案</w:t>
            </w:r>
            <w:r w:rsidR="00B27656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4A3" w:rsidRDefault="00BB54A3" w:rsidP="00A2643B">
      <w:r>
        <w:separator/>
      </w:r>
    </w:p>
  </w:endnote>
  <w:endnote w:type="continuationSeparator" w:id="1">
    <w:p w:rsidR="00BB54A3" w:rsidRDefault="00BB54A3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4A3" w:rsidRDefault="00BB54A3" w:rsidP="00A2643B">
      <w:r>
        <w:separator/>
      </w:r>
    </w:p>
  </w:footnote>
  <w:footnote w:type="continuationSeparator" w:id="1">
    <w:p w:rsidR="00BB54A3" w:rsidRDefault="00BB54A3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102020"/>
    <w:rsid w:val="00174DA9"/>
    <w:rsid w:val="00335F9C"/>
    <w:rsid w:val="003D1B7B"/>
    <w:rsid w:val="0049774D"/>
    <w:rsid w:val="004A63D6"/>
    <w:rsid w:val="00692930"/>
    <w:rsid w:val="006C4D9D"/>
    <w:rsid w:val="0070149B"/>
    <w:rsid w:val="00703326"/>
    <w:rsid w:val="007A5CF9"/>
    <w:rsid w:val="007F17EA"/>
    <w:rsid w:val="00A2643B"/>
    <w:rsid w:val="00B27656"/>
    <w:rsid w:val="00BB54A3"/>
    <w:rsid w:val="00C52823"/>
    <w:rsid w:val="00C713CC"/>
    <w:rsid w:val="00D678A2"/>
    <w:rsid w:val="00DC169D"/>
    <w:rsid w:val="00DD1DD1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</Words>
  <Characters>257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10</cp:revision>
  <dcterms:created xsi:type="dcterms:W3CDTF">2016-12-28T15:08:00Z</dcterms:created>
  <dcterms:modified xsi:type="dcterms:W3CDTF">2020-10-26T07:52:00Z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