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u w:val="single"/>
          <w:lang w:eastAsia="zh-CN"/>
        </w:rPr>
      </w:pPr>
      <w:r>
        <w:rPr>
          <w:rFonts w:hint="eastAsia"/>
          <w:b/>
          <w:bCs/>
          <w:sz w:val="48"/>
          <w:szCs w:val="48"/>
          <w:u w:val="single"/>
          <w:lang w:eastAsia="zh-CN"/>
        </w:rPr>
        <w:t>关于查阅个人试卷的几点说明</w:t>
      </w:r>
    </w:p>
    <w:p>
      <w:pPr>
        <w:jc w:val="center"/>
        <w:rPr>
          <w:rFonts w:hint="eastAsia"/>
          <w:b/>
          <w:bCs/>
          <w:sz w:val="32"/>
          <w:szCs w:val="32"/>
          <w:u w:val="single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接待时间和地点：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2017年1月26日上午10:30 — 11:30，上外1号楼713室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查阅试卷期间不解答考生的问题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试卷仅供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考生本人查阅，代理者无此权限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陪同人员不得进入考试办公室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查阅试卷时不能与其他查阅试卷者交谈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现场不得做笔记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考官做的考生口试现场情况记录不供查阅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1680" w:leftChars="0" w:right="0" w:rightChars="0" w:firstLine="42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上海外国语大学德语海外考试培训中心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1680" w:leftChars="0" w:right="0" w:rightChars="0" w:firstLine="420" w:firstLineChars="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32"/>
          <w:u w:val="none"/>
          <w:lang w:eastAsia="zh-CN"/>
        </w:rPr>
        <w:t>二零一七年一月二十四日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BF6B"/>
    <w:multiLevelType w:val="singleLevel"/>
    <w:tmpl w:val="5886BF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65C3"/>
    <w:rsid w:val="56736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2017-01-24T02:36:00Z</dcterms:created>
  <dc:creator>Administrator</dc:creator>
  <cp:lastModifiedBy>Administrator</cp:lastModifiedBy>
  <cp:lastPrinted>2017-01-24T03:11:34Z</cp:lastPrinted>
  <dcterms:modified xsi:type="dcterms:W3CDTF">2017-01-24T03:12:10Z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