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7DDF" w14:textId="13E15FC8" w:rsidR="00DC1A50" w:rsidRPr="00DC1A50" w:rsidRDefault="00DC1A50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201</w:t>
      </w:r>
      <w:r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年第</w:t>
      </w:r>
      <w:r w:rsidR="002503CD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次会议</w:t>
      </w:r>
    </w:p>
    <w:p w14:paraId="05B3B20D" w14:textId="1C53A8CF" w:rsidR="00DC1A50" w:rsidRPr="00DC1A50" w:rsidRDefault="00DC1A50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时间：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201</w:t>
      </w:r>
      <w:r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1C3734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2503CD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1C3734">
        <w:rPr>
          <w:rFonts w:ascii="Times New Roman" w:eastAsia="宋体" w:hAnsi="Times New Roman" w:cs="Times New Roman" w:hint="eastAsia"/>
          <w:sz w:val="28"/>
          <w:szCs w:val="28"/>
        </w:rPr>
        <w:t>12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="002503CD">
        <w:rPr>
          <w:rFonts w:ascii="Times New Roman" w:eastAsia="宋体" w:hAnsi="Times New Roman" w:cs="Times New Roman" w:hint="eastAsia"/>
          <w:sz w:val="28"/>
          <w:szCs w:val="28"/>
        </w:rPr>
        <w:t>0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0</w:t>
      </w:r>
    </w:p>
    <w:p w14:paraId="59C24EA0" w14:textId="746C2C0E" w:rsidR="00DC1A50" w:rsidRPr="00DC1A50" w:rsidRDefault="00DC1A50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地点：</w:t>
      </w:r>
      <w:r w:rsidR="001C3734">
        <w:rPr>
          <w:rFonts w:ascii="Times New Roman" w:eastAsia="宋体" w:hAnsi="Times New Roman" w:cs="Times New Roman" w:hint="eastAsia"/>
          <w:sz w:val="28"/>
          <w:szCs w:val="28"/>
        </w:rPr>
        <w:t>松江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校区</w:t>
      </w:r>
      <w:r w:rsidR="001C3734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>号楼</w:t>
      </w:r>
      <w:r w:rsidR="001C3734">
        <w:rPr>
          <w:rFonts w:ascii="Times New Roman" w:eastAsia="宋体" w:hAnsi="Times New Roman" w:cs="Times New Roman" w:hint="eastAsia"/>
          <w:sz w:val="28"/>
          <w:szCs w:val="28"/>
        </w:rPr>
        <w:t>341</w:t>
      </w:r>
    </w:p>
    <w:p w14:paraId="0E4F28EB" w14:textId="77777777" w:rsidR="00DC1A50" w:rsidRPr="00DC1A50" w:rsidRDefault="00DC1A50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  <w:lang w:val="de-DE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出席人员：陈壮鹰、谢建文、胡凯、田力娜、王蔚</w:t>
      </w:r>
    </w:p>
    <w:p w14:paraId="0DE17C37" w14:textId="507FC372" w:rsidR="00DC1A50" w:rsidRPr="00DC1A50" w:rsidRDefault="00DC1A50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列席人员：王炎昊</w:t>
      </w:r>
    </w:p>
    <w:p w14:paraId="1E671057" w14:textId="17B29BAA" w:rsidR="00DC1A50" w:rsidRPr="00DC1A50" w:rsidRDefault="00DC1A50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主持人：</w:t>
      </w:r>
      <w:r w:rsidR="00150B5E">
        <w:rPr>
          <w:rFonts w:ascii="Times New Roman" w:eastAsia="宋体" w:hAnsi="Times New Roman" w:cs="Times New Roman" w:hint="eastAsia"/>
          <w:sz w:val="28"/>
          <w:szCs w:val="28"/>
        </w:rPr>
        <w:t>谢建文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</w:p>
    <w:p w14:paraId="72EAA295" w14:textId="02F05A8C" w:rsidR="00DC1A50" w:rsidRPr="00DC1A50" w:rsidRDefault="00DC1A50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记录人：</w:t>
      </w:r>
      <w:r w:rsidR="001C3734">
        <w:rPr>
          <w:rFonts w:ascii="Times New Roman" w:eastAsia="宋体" w:hAnsi="Times New Roman" w:cs="Times New Roman" w:hint="eastAsia"/>
          <w:sz w:val="28"/>
          <w:szCs w:val="28"/>
        </w:rPr>
        <w:t>王蔚</w:t>
      </w:r>
    </w:p>
    <w:p w14:paraId="2E6C2B30" w14:textId="77777777" w:rsidR="00DC1A50" w:rsidRPr="00DC1A50" w:rsidRDefault="00DC1A50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</w:p>
    <w:p w14:paraId="06C18A10" w14:textId="77777777" w:rsidR="00DC1A50" w:rsidRPr="00DC1A50" w:rsidRDefault="00DC1A50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主要议程：</w:t>
      </w:r>
    </w:p>
    <w:p w14:paraId="737D3C33" w14:textId="1ACFD6AA" w:rsidR="004119A5" w:rsidRPr="00DC1A50" w:rsidRDefault="00DC1A50" w:rsidP="004119A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议题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 xml:space="preserve">1. </w:t>
      </w:r>
      <w:r w:rsidR="002503CD">
        <w:rPr>
          <w:rFonts w:ascii="Times New Roman" w:eastAsia="宋体" w:hAnsi="Times New Roman" w:cs="Times New Roman" w:hint="eastAsia"/>
          <w:sz w:val="28"/>
          <w:szCs w:val="28"/>
        </w:rPr>
        <w:t>学习中央干部条例，做好学生党支部的样板支部工作，推动党建和思想建设工作，推动“双一流”建设</w:t>
      </w:r>
    </w:p>
    <w:p w14:paraId="60E3F6AD" w14:textId="3777E832" w:rsidR="004119A5" w:rsidRPr="004119A5" w:rsidRDefault="00DC1A50" w:rsidP="004119A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议题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 w:rsidR="002503CD">
        <w:rPr>
          <w:rFonts w:ascii="Times New Roman" w:eastAsia="宋体" w:hAnsi="Times New Roman" w:cs="Times New Roman" w:hint="eastAsia"/>
          <w:sz w:val="28"/>
          <w:szCs w:val="28"/>
        </w:rPr>
        <w:t>讨论系里六位教职工续签问题</w:t>
      </w:r>
    </w:p>
    <w:p w14:paraId="67534FCC" w14:textId="6D25440C" w:rsidR="00DC1A50" w:rsidRDefault="00DC1A50" w:rsidP="004119A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C1A50">
        <w:rPr>
          <w:rFonts w:ascii="Times New Roman" w:eastAsia="宋体" w:hAnsi="Times New Roman" w:cs="Times New Roman" w:hint="eastAsia"/>
          <w:sz w:val="28"/>
          <w:szCs w:val="28"/>
        </w:rPr>
        <w:t>议题</w:t>
      </w:r>
      <w:r w:rsidRPr="00DC1A50">
        <w:rPr>
          <w:rFonts w:ascii="Times New Roman" w:eastAsia="宋体" w:hAnsi="Times New Roman" w:cs="Times New Roman" w:hint="eastAsia"/>
          <w:sz w:val="28"/>
          <w:szCs w:val="28"/>
        </w:rPr>
        <w:t xml:space="preserve">3. </w:t>
      </w:r>
      <w:r w:rsidR="00BB6B90">
        <w:rPr>
          <w:rFonts w:ascii="Times New Roman" w:eastAsia="宋体" w:hAnsi="Times New Roman" w:cs="Times New Roman" w:hint="eastAsia"/>
          <w:sz w:val="28"/>
          <w:szCs w:val="28"/>
        </w:rPr>
        <w:t>德语系教学科研全面展开的重点领域和具体落实措施</w:t>
      </w:r>
    </w:p>
    <w:p w14:paraId="49B0606B" w14:textId="0BB8E22B" w:rsidR="00070C17" w:rsidRDefault="00070C17" w:rsidP="004119A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议题</w:t>
      </w:r>
      <w:r>
        <w:rPr>
          <w:rFonts w:ascii="Times New Roman" w:eastAsia="宋体" w:hAnsi="Times New Roman" w:cs="Times New Roman" w:hint="eastAsia"/>
          <w:sz w:val="28"/>
          <w:szCs w:val="28"/>
        </w:rPr>
        <w:t>4.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德语考试中心和中德人文交流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中心支持“中国文化走出去”资助出版项目</w:t>
      </w:r>
    </w:p>
    <w:p w14:paraId="4EC947A3" w14:textId="1D3F92EF" w:rsidR="00070C17" w:rsidRPr="00DC1A50" w:rsidRDefault="00070C17" w:rsidP="004119A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议题</w:t>
      </w:r>
      <w:r>
        <w:rPr>
          <w:rFonts w:ascii="Times New Roman" w:eastAsia="宋体" w:hAnsi="Times New Roman" w:cs="Times New Roman" w:hint="eastAsia"/>
          <w:sz w:val="28"/>
          <w:szCs w:val="28"/>
        </w:rPr>
        <w:t>5.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修订完善本科、研究生课程和人才培养方案，增设和完善现有课程体系，服务于“双一流”建设</w:t>
      </w:r>
    </w:p>
    <w:p w14:paraId="3EE98D53" w14:textId="3A4F26E9" w:rsidR="00DC1A50" w:rsidRDefault="00070C17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议题</w:t>
      </w:r>
      <w:r>
        <w:rPr>
          <w:rFonts w:ascii="Times New Roman" w:eastAsia="宋体" w:hAnsi="Times New Roman" w:cs="Times New Roman" w:hint="eastAsia"/>
          <w:sz w:val="28"/>
          <w:szCs w:val="28"/>
        </w:rPr>
        <w:t>6.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严格执行研究生管理制度，加强海外学生管理</w:t>
      </w:r>
    </w:p>
    <w:p w14:paraId="09949C14" w14:textId="052EA41C" w:rsidR="00070C17" w:rsidRDefault="00070C17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议题</w:t>
      </w:r>
      <w:r>
        <w:rPr>
          <w:rFonts w:ascii="Times New Roman" w:eastAsia="宋体" w:hAnsi="Times New Roman" w:cs="Times New Roman" w:hint="eastAsia"/>
          <w:sz w:val="28"/>
          <w:szCs w:val="28"/>
        </w:rPr>
        <w:t>7.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迎接五四运动一百周年和</w:t>
      </w:r>
      <w:r w:rsidR="00CE41E0">
        <w:rPr>
          <w:rFonts w:ascii="Times New Roman" w:eastAsia="宋体" w:hAnsi="Times New Roman" w:cs="Times New Roman" w:hint="eastAsia"/>
          <w:sz w:val="28"/>
          <w:szCs w:val="28"/>
        </w:rPr>
        <w:t>校庆七十周年，配合学校组织各项活动</w:t>
      </w:r>
    </w:p>
    <w:p w14:paraId="3EB0C26C" w14:textId="77777777" w:rsidR="00070C17" w:rsidRPr="00070C17" w:rsidRDefault="00070C17" w:rsidP="00DC1A5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</w:p>
    <w:p w14:paraId="7F719629" w14:textId="472CD04A" w:rsidR="00070C17" w:rsidRPr="00BC738B" w:rsidRDefault="00070C17"/>
    <w:sectPr w:rsidR="00070C17" w:rsidRPr="00BC738B" w:rsidSect="0061351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4B8C1" w14:textId="77777777" w:rsidR="007D43E1" w:rsidRDefault="007D43E1" w:rsidP="00DC1A50">
      <w:r>
        <w:separator/>
      </w:r>
    </w:p>
  </w:endnote>
  <w:endnote w:type="continuationSeparator" w:id="0">
    <w:p w14:paraId="10AEC6A5" w14:textId="77777777" w:rsidR="007D43E1" w:rsidRDefault="007D43E1" w:rsidP="00D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8B63" w14:textId="77777777" w:rsidR="008052D1" w:rsidRDefault="003D4F23" w:rsidP="006135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F30D76" w14:textId="77777777" w:rsidR="008052D1" w:rsidRDefault="007D43E1" w:rsidP="006135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5145" w14:textId="77777777" w:rsidR="008052D1" w:rsidRDefault="003D4F23" w:rsidP="006135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9A0AB64" w14:textId="77777777" w:rsidR="008052D1" w:rsidRDefault="007D43E1" w:rsidP="006135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75E38" w14:textId="77777777" w:rsidR="007D43E1" w:rsidRDefault="007D43E1" w:rsidP="00DC1A50">
      <w:r>
        <w:separator/>
      </w:r>
    </w:p>
  </w:footnote>
  <w:footnote w:type="continuationSeparator" w:id="0">
    <w:p w14:paraId="71673C2E" w14:textId="77777777" w:rsidR="007D43E1" w:rsidRDefault="007D43E1" w:rsidP="00DC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C5"/>
    <w:rsid w:val="000707BD"/>
    <w:rsid w:val="00070C17"/>
    <w:rsid w:val="00105B97"/>
    <w:rsid w:val="00150B5E"/>
    <w:rsid w:val="001C3734"/>
    <w:rsid w:val="002503CD"/>
    <w:rsid w:val="002E2FA2"/>
    <w:rsid w:val="002F6D57"/>
    <w:rsid w:val="003C72C4"/>
    <w:rsid w:val="003D4F23"/>
    <w:rsid w:val="004119A5"/>
    <w:rsid w:val="00460730"/>
    <w:rsid w:val="00470E32"/>
    <w:rsid w:val="005A4FEA"/>
    <w:rsid w:val="005B7AD3"/>
    <w:rsid w:val="006846C5"/>
    <w:rsid w:val="006C67E5"/>
    <w:rsid w:val="006F4E6A"/>
    <w:rsid w:val="007B19CE"/>
    <w:rsid w:val="007D43E1"/>
    <w:rsid w:val="008B1469"/>
    <w:rsid w:val="008F370C"/>
    <w:rsid w:val="00997B68"/>
    <w:rsid w:val="00A90A42"/>
    <w:rsid w:val="00BB6B90"/>
    <w:rsid w:val="00BC738B"/>
    <w:rsid w:val="00CE41E0"/>
    <w:rsid w:val="00D449DA"/>
    <w:rsid w:val="00DC1A50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F4480"/>
  <w15:chartTrackingRefBased/>
  <w15:docId w15:val="{C30CD67F-ED5A-4237-AEEB-5785A630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A50"/>
    <w:rPr>
      <w:sz w:val="18"/>
      <w:szCs w:val="18"/>
    </w:rPr>
  </w:style>
  <w:style w:type="character" w:styleId="a7">
    <w:name w:val="page number"/>
    <w:uiPriority w:val="99"/>
    <w:rsid w:val="00DC1A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yi</dc:creator>
  <cp:keywords/>
  <dc:description/>
  <cp:lastModifiedBy>li yi</cp:lastModifiedBy>
  <cp:revision>7</cp:revision>
  <dcterms:created xsi:type="dcterms:W3CDTF">2019-03-05T03:08:00Z</dcterms:created>
  <dcterms:modified xsi:type="dcterms:W3CDTF">2019-03-21T11:11:00Z</dcterms:modified>
</cp:coreProperties>
</file>