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7C4" w:rsidRDefault="00C047C4" w:rsidP="00C047C4">
      <w:bookmarkStart w:id="0" w:name="_GoBack"/>
      <w:r>
        <w:rPr>
          <w:rFonts w:hint="eastAsia"/>
        </w:rPr>
        <w:t>不签大单、走访深圳，默克尔</w:t>
      </w:r>
      <w:proofErr w:type="gramStart"/>
      <w:r>
        <w:rPr>
          <w:rFonts w:hint="eastAsia"/>
        </w:rPr>
        <w:t>访华新看点</w:t>
      </w:r>
      <w:proofErr w:type="gramEnd"/>
      <w:r>
        <w:rPr>
          <w:rFonts w:hint="eastAsia"/>
        </w:rPr>
        <w:t>有何意味</w:t>
      </w:r>
    </w:p>
    <w:bookmarkEnd w:id="0"/>
    <w:p w:rsidR="00C047C4" w:rsidRDefault="00C047C4" w:rsidP="00C047C4">
      <w:r>
        <w:rPr>
          <w:rFonts w:hint="eastAsia"/>
        </w:rPr>
        <w:t>世界观</w:t>
      </w:r>
      <w:r>
        <w:t xml:space="preserve"> 2018-05-24 15:40</w:t>
      </w:r>
    </w:p>
    <w:p w:rsidR="00C047C4" w:rsidRDefault="00C047C4" w:rsidP="00C047C4">
      <w:r>
        <w:rPr>
          <w:rFonts w:hint="eastAsia"/>
        </w:rPr>
        <w:t>来源：上观新闻</w:t>
      </w:r>
      <w:r>
        <w:t xml:space="preserve"> 作者：姜锋</w:t>
      </w:r>
    </w:p>
    <w:p w:rsidR="00C047C4" w:rsidRDefault="00C047C4" w:rsidP="00C047C4"/>
    <w:p w:rsidR="00C047C4" w:rsidRDefault="00C047C4" w:rsidP="00C047C4">
      <w:r>
        <w:rPr>
          <w:rFonts w:hint="eastAsia"/>
        </w:rPr>
        <w:t>默克尔此行有两点与以往不同，值得关注：一是访问期间没有安排签署巨额贸易协议的环节，二是她将到深圳市实地参观。</w:t>
      </w:r>
    </w:p>
    <w:p w:rsidR="00C047C4" w:rsidRDefault="00C047C4" w:rsidP="00C047C4">
      <w:r>
        <w:rPr>
          <w:rFonts w:hint="eastAsia"/>
        </w:rPr>
        <w:t>今天，德国总理默克尔开启她在任以来第</w:t>
      </w:r>
      <w:r>
        <w:t>11次访华之旅，据说，默克尔是多年来访华次数最多的西方大国领导人，足见她对中德关系的重视。从目前得知的消息看，默克尔此行有两点与以往不同，值得关注：一是访问期间没有安排签署巨额贸易协议的环节，二是她将到深圳市实地参观。</w:t>
      </w:r>
    </w:p>
    <w:p w:rsidR="00C047C4" w:rsidRDefault="00C047C4" w:rsidP="00C047C4"/>
    <w:p w:rsidR="00C047C4" w:rsidRDefault="00C047C4" w:rsidP="00C047C4">
      <w:r>
        <w:rPr>
          <w:rFonts w:hint="eastAsia"/>
        </w:rPr>
        <w:t>签署巨额贸易协议，通常被解读为双边关系有实质内容，是某些重要访问是否成功的标志，在经济关系十分密切的中德之间，这样的安排通常是高访的务实标配，受到舆论格外关注。此次不然，给人们的印象是，中德关系超越了一般商贸买卖的“务实”关系，战略“务虚”的内容已上升到突出位置。这样的议题应该很多，诸如如何</w:t>
      </w:r>
      <w:proofErr w:type="gramStart"/>
      <w:r>
        <w:rPr>
          <w:rFonts w:hint="eastAsia"/>
        </w:rPr>
        <w:t>维护自</w:t>
      </w:r>
      <w:proofErr w:type="gramEnd"/>
      <w:r>
        <w:rPr>
          <w:rFonts w:hint="eastAsia"/>
        </w:rPr>
        <w:t>美国特朗普政府执政以来不断受到冲击的国际自由贸易秩序，保持世界经济平稳运行；如何有效解决美国“退约”后的伊核问题，维护国际关系中的基本准则不受重创；如何继续发挥国际多边机制，有效应对人类共同面临的气候变化等重大问题。战略议题的目录还很长，在美国“优先”退出现有国际秩序的时刻，中德两国更加关注事关全球的战略问题，寻求解决方案，体现了责任担当。</w:t>
      </w:r>
    </w:p>
    <w:p w:rsidR="00C047C4" w:rsidRDefault="00C047C4" w:rsidP="00C047C4"/>
    <w:p w:rsidR="00C047C4" w:rsidRDefault="00C047C4" w:rsidP="00C047C4">
      <w:r>
        <w:rPr>
          <w:rFonts w:hint="eastAsia"/>
        </w:rPr>
        <w:t>从战略角度认识这样的责任，需要克服机会主义的意图和权宜之计的做法，比如在美国强大的贸易保护主义压力面前就不能仅仅算计自己的得失，千方百计地把压力往别人身上引。前不久，包括德国在内的一些欧盟官方人士不仅这么做，而且，还试图劝说美国一起对付中国，欧美媒体对此已有很多报道。在伊朗核问题上，欧洲也有过类似算计，协议刚签就担心中国和伊朗会做更多生意，便想尽办法制衡，忙不迭地去抢地盘，把事关地区和欧洲安全大局的伊核问题仅仅看成是买卖利益，缺乏战略判断，直到美国要退出伊核协议时才醒悟过来，寻求与各方合作，力保伊核协议继续有效。</w:t>
      </w:r>
    </w:p>
    <w:p w:rsidR="00C047C4" w:rsidRDefault="00C047C4" w:rsidP="00C047C4"/>
    <w:p w:rsidR="00C047C4" w:rsidRDefault="00C047C4" w:rsidP="00C047C4">
      <w:r>
        <w:rPr>
          <w:rFonts w:hint="eastAsia"/>
        </w:rPr>
        <w:t>访问深圳是非常有意味的安排。那里是中国，乃至全球高科技企业聚集的地方，迸发着生机勃勃的创新活力。而“高科技”已经成为德国近年来看待中德关系的敏感词，近乎谈之色变，媒体和智库充斥着类似限制中国的声音，甚至称要防范中国“盗窃技术”，政府也在制订或酝酿措施限制中国企业进入。应该看到，经历了几十年改革开放，中国在科学技术方面已经取得巨大进步，造就了很多高科技企业，形成了扎根中国、</w:t>
      </w:r>
      <w:proofErr w:type="gramStart"/>
      <w:r>
        <w:rPr>
          <w:rFonts w:hint="eastAsia"/>
        </w:rPr>
        <w:t>融汇</w:t>
      </w:r>
      <w:proofErr w:type="gramEnd"/>
      <w:r>
        <w:rPr>
          <w:rFonts w:hint="eastAsia"/>
        </w:rPr>
        <w:t>全球的高科技产业链，中国已经是高科技大国，是全球科技的重要贡献者。就汽车行业创新而言，一项德国的调研显示，中国汽车行业创新力已高居世界第二，仅次于德国，排在日美之前。同时，还应意识到，技术因开放和应用产生活力，没有市场的技术终究会被淘汰和消亡，曾经是高科技的铁路磁悬浮技术就因失去市场寿终正寝，是鲜活的教训。</w:t>
      </w:r>
    </w:p>
    <w:p w:rsidR="00C047C4" w:rsidRDefault="00C047C4" w:rsidP="00C047C4"/>
    <w:p w:rsidR="00C047C4" w:rsidRDefault="00C047C4" w:rsidP="00C047C4">
      <w:r>
        <w:rPr>
          <w:rFonts w:hint="eastAsia"/>
        </w:rPr>
        <w:t>当然，目前全球产业分工中，高科技还是主要集中在美国。“中兴事件”不仅给中国企业制造了严峻困难，敲响“芯”的警钟，也让德国企业感到恐惧。因为，如果美国对德国断货，德国政府新近大力推动的信息化数字化计划将十分艰难，德国也离不开美国“芯”。有专家认为，长此以往，甚至连作为德国经济支柱的汽车工业也将成为美国数字技术的打工仔。人们还意识到，德国和欧洲最有影响力的互联网企业和平台几乎都掌控在美国手中。处于一个无“网”不在的时代，身在网络和数据重新定义生存和实力的世界格局中，德国的步伐显得慢了些，</w:t>
      </w:r>
      <w:r>
        <w:rPr>
          <w:rFonts w:hint="eastAsia"/>
        </w:rPr>
        <w:lastRenderedPageBreak/>
        <w:t>靠保护和限制显然不是出路，需要开放。如何开放，并让开</w:t>
      </w:r>
      <w:proofErr w:type="gramStart"/>
      <w:r>
        <w:rPr>
          <w:rFonts w:hint="eastAsia"/>
        </w:rPr>
        <w:t>放值得</w:t>
      </w:r>
      <w:proofErr w:type="gramEnd"/>
      <w:r>
        <w:rPr>
          <w:rFonts w:hint="eastAsia"/>
        </w:rPr>
        <w:t>信任？美国优先断“芯”让世界丧失了对至今为止全球产业分工格局的信任，中德双方能否在相互开放协作中建立起战略互信，这对企业家和政治家是艰巨的挑战，也是共同的责任。</w:t>
      </w:r>
    </w:p>
    <w:p w:rsidR="00C047C4" w:rsidRDefault="00C047C4" w:rsidP="00C047C4"/>
    <w:p w:rsidR="00C047C4" w:rsidRDefault="00C047C4" w:rsidP="00C047C4">
      <w:r>
        <w:rPr>
          <w:rFonts w:hint="eastAsia"/>
        </w:rPr>
        <w:t>默克尔身边有两种声音：一个声音说“中国是威胁”，要加以防范；另一个声音说“中国是机会”，要加强合作。到底听谁的？世界局势如此复杂多变，中德关系如此丰富交织，给出一个简单的回答不可能。百闻不如一见，默克尔总理已经是在任期间第</w:t>
      </w:r>
      <w:r>
        <w:t>11次访问中国，自有其判断中德关系的立场和答案，关键在于这一关系是否给两国都带来利益，增加两国人民的福祉，在全球越来越成为人类命运共同体的今天给世界带来稳定、繁荣与和平。</w:t>
      </w:r>
    </w:p>
    <w:p w:rsidR="00C047C4" w:rsidRDefault="00C047C4" w:rsidP="00C047C4">
      <w:r>
        <w:t xml:space="preserve">    </w:t>
      </w:r>
    </w:p>
    <w:p w:rsidR="00C047C4" w:rsidRDefault="00C047C4" w:rsidP="00C047C4"/>
    <w:p w:rsidR="000F3CF3" w:rsidRPr="00C047C4" w:rsidRDefault="00C047C4" w:rsidP="00C047C4">
      <w:r>
        <w:rPr>
          <w:rFonts w:hint="eastAsia"/>
        </w:rPr>
        <w:t>（作者为上海外国语大学学者，本文仅代表个人观点。编辑邮箱：</w:t>
      </w:r>
      <w:r>
        <w:t>ylq@jfdaily.com）</w:t>
      </w:r>
    </w:p>
    <w:sectPr w:rsidR="000F3CF3" w:rsidRPr="00C047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4E"/>
    <w:rsid w:val="00094D7F"/>
    <w:rsid w:val="000F3CF3"/>
    <w:rsid w:val="004D04F2"/>
    <w:rsid w:val="0099333B"/>
    <w:rsid w:val="00C047C4"/>
    <w:rsid w:val="00EA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4E36"/>
  <w15:chartTrackingRefBased/>
  <w15:docId w15:val="{B2C75451-1285-4DE1-B9CF-EBE8D6FA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9347">
      <w:bodyDiv w:val="1"/>
      <w:marLeft w:val="0"/>
      <w:marRight w:val="0"/>
      <w:marTop w:val="0"/>
      <w:marBottom w:val="0"/>
      <w:divBdr>
        <w:top w:val="none" w:sz="0" w:space="0" w:color="auto"/>
        <w:left w:val="none" w:sz="0" w:space="0" w:color="auto"/>
        <w:bottom w:val="none" w:sz="0" w:space="0" w:color="auto"/>
        <w:right w:val="none" w:sz="0" w:space="0" w:color="auto"/>
      </w:divBdr>
      <w:divsChild>
        <w:div w:id="1651788740">
          <w:marLeft w:val="0"/>
          <w:marRight w:val="0"/>
          <w:marTop w:val="0"/>
          <w:marBottom w:val="0"/>
          <w:divBdr>
            <w:top w:val="none" w:sz="0" w:space="0" w:color="auto"/>
            <w:left w:val="none" w:sz="0" w:space="0" w:color="auto"/>
            <w:bottom w:val="none" w:sz="0" w:space="0" w:color="auto"/>
            <w:right w:val="none" w:sz="0" w:space="0" w:color="auto"/>
          </w:divBdr>
          <w:divsChild>
            <w:div w:id="840857354">
              <w:marLeft w:val="0"/>
              <w:marRight w:val="0"/>
              <w:marTop w:val="105"/>
              <w:marBottom w:val="0"/>
              <w:divBdr>
                <w:top w:val="none" w:sz="0" w:space="0" w:color="auto"/>
                <w:left w:val="none" w:sz="0" w:space="0" w:color="auto"/>
                <w:bottom w:val="none" w:sz="0" w:space="0" w:color="auto"/>
                <w:right w:val="none" w:sz="0" w:space="0" w:color="auto"/>
              </w:divBdr>
            </w:div>
          </w:divsChild>
        </w:div>
        <w:div w:id="779765378">
          <w:marLeft w:val="0"/>
          <w:marRight w:val="0"/>
          <w:marTop w:val="150"/>
          <w:marBottom w:val="0"/>
          <w:divBdr>
            <w:top w:val="none" w:sz="0" w:space="0" w:color="auto"/>
            <w:left w:val="none" w:sz="0" w:space="0" w:color="auto"/>
            <w:bottom w:val="none" w:sz="0" w:space="0" w:color="auto"/>
            <w:right w:val="none" w:sz="0" w:space="0" w:color="auto"/>
          </w:divBdr>
        </w:div>
        <w:div w:id="379480429">
          <w:marLeft w:val="0"/>
          <w:marRight w:val="0"/>
          <w:marTop w:val="150"/>
          <w:marBottom w:val="75"/>
          <w:divBdr>
            <w:top w:val="none" w:sz="0" w:space="0" w:color="auto"/>
            <w:left w:val="none" w:sz="0" w:space="0" w:color="auto"/>
            <w:bottom w:val="none" w:sz="0" w:space="0" w:color="auto"/>
            <w:right w:val="none" w:sz="0" w:space="0" w:color="auto"/>
          </w:divBdr>
        </w:div>
      </w:divsChild>
    </w:div>
    <w:div w:id="549683089">
      <w:bodyDiv w:val="1"/>
      <w:marLeft w:val="0"/>
      <w:marRight w:val="0"/>
      <w:marTop w:val="0"/>
      <w:marBottom w:val="0"/>
      <w:divBdr>
        <w:top w:val="none" w:sz="0" w:space="0" w:color="auto"/>
        <w:left w:val="none" w:sz="0" w:space="0" w:color="auto"/>
        <w:bottom w:val="none" w:sz="0" w:space="0" w:color="auto"/>
        <w:right w:val="none" w:sz="0" w:space="0" w:color="auto"/>
      </w:divBdr>
      <w:divsChild>
        <w:div w:id="1501000397">
          <w:marLeft w:val="0"/>
          <w:marRight w:val="0"/>
          <w:marTop w:val="0"/>
          <w:marBottom w:val="0"/>
          <w:divBdr>
            <w:top w:val="none" w:sz="0" w:space="0" w:color="auto"/>
            <w:left w:val="none" w:sz="0" w:space="0" w:color="auto"/>
            <w:bottom w:val="none" w:sz="0" w:space="0" w:color="auto"/>
            <w:right w:val="none" w:sz="0" w:space="0" w:color="auto"/>
          </w:divBdr>
          <w:divsChild>
            <w:div w:id="985280415">
              <w:marLeft w:val="0"/>
              <w:marRight w:val="0"/>
              <w:marTop w:val="0"/>
              <w:marBottom w:val="900"/>
              <w:divBdr>
                <w:top w:val="none" w:sz="0" w:space="0" w:color="auto"/>
                <w:left w:val="none" w:sz="0" w:space="0" w:color="auto"/>
                <w:bottom w:val="none" w:sz="0" w:space="0" w:color="auto"/>
                <w:right w:val="none" w:sz="0" w:space="0" w:color="auto"/>
              </w:divBdr>
            </w:div>
            <w:div w:id="396824606">
              <w:marLeft w:val="0"/>
              <w:marRight w:val="0"/>
              <w:marTop w:val="0"/>
              <w:marBottom w:val="390"/>
              <w:divBdr>
                <w:top w:val="none" w:sz="0" w:space="0" w:color="auto"/>
                <w:left w:val="none" w:sz="0" w:space="0" w:color="auto"/>
                <w:bottom w:val="none" w:sz="0" w:space="0" w:color="auto"/>
                <w:right w:val="none" w:sz="0" w:space="0" w:color="auto"/>
              </w:divBdr>
              <w:divsChild>
                <w:div w:id="1931154306">
                  <w:marLeft w:val="0"/>
                  <w:marRight w:val="0"/>
                  <w:marTop w:val="0"/>
                  <w:marBottom w:val="0"/>
                  <w:divBdr>
                    <w:top w:val="none" w:sz="0" w:space="0" w:color="auto"/>
                    <w:left w:val="none" w:sz="0" w:space="0" w:color="auto"/>
                    <w:bottom w:val="none" w:sz="0" w:space="0" w:color="auto"/>
                    <w:right w:val="none" w:sz="0" w:space="0" w:color="auto"/>
                  </w:divBdr>
                </w:div>
                <w:div w:id="68983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1124">
          <w:marLeft w:val="0"/>
          <w:marRight w:val="0"/>
          <w:marTop w:val="0"/>
          <w:marBottom w:val="0"/>
          <w:divBdr>
            <w:top w:val="none" w:sz="0" w:space="0" w:color="auto"/>
            <w:left w:val="none" w:sz="0" w:space="0" w:color="auto"/>
            <w:bottom w:val="none" w:sz="0" w:space="0" w:color="auto"/>
            <w:right w:val="none" w:sz="0" w:space="0" w:color="auto"/>
          </w:divBdr>
          <w:divsChild>
            <w:div w:id="1103182529">
              <w:marLeft w:val="0"/>
              <w:marRight w:val="0"/>
              <w:marTop w:val="0"/>
              <w:marBottom w:val="600"/>
              <w:divBdr>
                <w:top w:val="none" w:sz="0" w:space="0" w:color="auto"/>
                <w:left w:val="none" w:sz="0" w:space="0" w:color="auto"/>
                <w:bottom w:val="none" w:sz="0" w:space="0" w:color="auto"/>
                <w:right w:val="none" w:sz="0" w:space="0" w:color="auto"/>
              </w:divBdr>
              <w:divsChild>
                <w:div w:id="136363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896429475">
          <w:marLeft w:val="0"/>
          <w:marRight w:val="0"/>
          <w:marTop w:val="0"/>
          <w:marBottom w:val="0"/>
          <w:divBdr>
            <w:top w:val="none" w:sz="0" w:space="0" w:color="auto"/>
            <w:left w:val="none" w:sz="0" w:space="0" w:color="auto"/>
            <w:bottom w:val="none" w:sz="0" w:space="0" w:color="auto"/>
            <w:right w:val="none" w:sz="0" w:space="0" w:color="auto"/>
          </w:divBdr>
          <w:divsChild>
            <w:div w:id="1087338145">
              <w:marLeft w:val="0"/>
              <w:marRight w:val="0"/>
              <w:marTop w:val="0"/>
              <w:marBottom w:val="900"/>
              <w:divBdr>
                <w:top w:val="none" w:sz="0" w:space="0" w:color="auto"/>
                <w:left w:val="none" w:sz="0" w:space="0" w:color="auto"/>
                <w:bottom w:val="none" w:sz="0" w:space="0" w:color="auto"/>
                <w:right w:val="none" w:sz="0" w:space="0" w:color="auto"/>
              </w:divBdr>
            </w:div>
            <w:div w:id="1755127568">
              <w:marLeft w:val="0"/>
              <w:marRight w:val="0"/>
              <w:marTop w:val="0"/>
              <w:marBottom w:val="390"/>
              <w:divBdr>
                <w:top w:val="none" w:sz="0" w:space="0" w:color="auto"/>
                <w:left w:val="none" w:sz="0" w:space="0" w:color="auto"/>
                <w:bottom w:val="none" w:sz="0" w:space="0" w:color="auto"/>
                <w:right w:val="none" w:sz="0" w:space="0" w:color="auto"/>
              </w:divBdr>
              <w:divsChild>
                <w:div w:id="541135832">
                  <w:marLeft w:val="0"/>
                  <w:marRight w:val="0"/>
                  <w:marTop w:val="0"/>
                  <w:marBottom w:val="0"/>
                  <w:divBdr>
                    <w:top w:val="none" w:sz="0" w:space="0" w:color="auto"/>
                    <w:left w:val="none" w:sz="0" w:space="0" w:color="auto"/>
                    <w:bottom w:val="none" w:sz="0" w:space="0" w:color="auto"/>
                    <w:right w:val="none" w:sz="0" w:space="0" w:color="auto"/>
                  </w:divBdr>
                </w:div>
                <w:div w:id="31739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0138">
          <w:marLeft w:val="0"/>
          <w:marRight w:val="0"/>
          <w:marTop w:val="0"/>
          <w:marBottom w:val="0"/>
          <w:divBdr>
            <w:top w:val="none" w:sz="0" w:space="0" w:color="auto"/>
            <w:left w:val="none" w:sz="0" w:space="0" w:color="auto"/>
            <w:bottom w:val="none" w:sz="0" w:space="0" w:color="auto"/>
            <w:right w:val="none" w:sz="0" w:space="0" w:color="auto"/>
          </w:divBdr>
          <w:divsChild>
            <w:div w:id="525412137">
              <w:marLeft w:val="0"/>
              <w:marRight w:val="0"/>
              <w:marTop w:val="0"/>
              <w:marBottom w:val="600"/>
              <w:divBdr>
                <w:top w:val="none" w:sz="0" w:space="0" w:color="auto"/>
                <w:left w:val="none" w:sz="0" w:space="0" w:color="auto"/>
                <w:bottom w:val="none" w:sz="0" w:space="0" w:color="auto"/>
                <w:right w:val="none" w:sz="0" w:space="0" w:color="auto"/>
              </w:divBdr>
              <w:divsChild>
                <w:div w:id="60164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732520">
      <w:bodyDiv w:val="1"/>
      <w:marLeft w:val="0"/>
      <w:marRight w:val="0"/>
      <w:marTop w:val="0"/>
      <w:marBottom w:val="0"/>
      <w:divBdr>
        <w:top w:val="none" w:sz="0" w:space="0" w:color="auto"/>
        <w:left w:val="none" w:sz="0" w:space="0" w:color="auto"/>
        <w:bottom w:val="none" w:sz="0" w:space="0" w:color="auto"/>
        <w:right w:val="none" w:sz="0" w:space="0" w:color="auto"/>
      </w:divBdr>
      <w:divsChild>
        <w:div w:id="1793478339">
          <w:marLeft w:val="0"/>
          <w:marRight w:val="0"/>
          <w:marTop w:val="300"/>
          <w:marBottom w:val="0"/>
          <w:divBdr>
            <w:top w:val="none" w:sz="0" w:space="0" w:color="auto"/>
            <w:left w:val="none" w:sz="0" w:space="0" w:color="auto"/>
            <w:bottom w:val="single" w:sz="6" w:space="0" w:color="D2D2D2"/>
            <w:right w:val="none" w:sz="0" w:space="0" w:color="auto"/>
          </w:divBdr>
        </w:div>
        <w:div w:id="1826512689">
          <w:marLeft w:val="0"/>
          <w:marRight w:val="0"/>
          <w:marTop w:val="0"/>
          <w:marBottom w:val="0"/>
          <w:divBdr>
            <w:top w:val="none" w:sz="0" w:space="0" w:color="auto"/>
            <w:left w:val="none" w:sz="0" w:space="0" w:color="auto"/>
            <w:bottom w:val="single" w:sz="6" w:space="6" w:color="D2D2D2"/>
            <w:right w:val="none" w:sz="0" w:space="0" w:color="auto"/>
          </w:divBdr>
          <w:divsChild>
            <w:div w:id="1479227618">
              <w:marLeft w:val="0"/>
              <w:marRight w:val="0"/>
              <w:marTop w:val="0"/>
              <w:marBottom w:val="0"/>
              <w:divBdr>
                <w:top w:val="none" w:sz="0" w:space="0" w:color="auto"/>
                <w:left w:val="none" w:sz="0" w:space="0" w:color="auto"/>
                <w:bottom w:val="none" w:sz="0" w:space="0" w:color="auto"/>
                <w:right w:val="none" w:sz="0" w:space="0" w:color="auto"/>
              </w:divBdr>
              <w:divsChild>
                <w:div w:id="750739778">
                  <w:marLeft w:val="0"/>
                  <w:marRight w:val="0"/>
                  <w:marTop w:val="0"/>
                  <w:marBottom w:val="0"/>
                  <w:divBdr>
                    <w:top w:val="none" w:sz="0" w:space="0" w:color="auto"/>
                    <w:left w:val="none" w:sz="0" w:space="0" w:color="auto"/>
                    <w:bottom w:val="none" w:sz="0" w:space="0" w:color="auto"/>
                    <w:right w:val="none" w:sz="0" w:space="0" w:color="auto"/>
                  </w:divBdr>
                </w:div>
              </w:divsChild>
            </w:div>
            <w:div w:id="6520087">
              <w:marLeft w:val="150"/>
              <w:marRight w:val="0"/>
              <w:marTop w:val="0"/>
              <w:marBottom w:val="0"/>
              <w:divBdr>
                <w:top w:val="none" w:sz="0" w:space="0" w:color="auto"/>
                <w:left w:val="none" w:sz="0" w:space="0" w:color="auto"/>
                <w:bottom w:val="none" w:sz="0" w:space="0" w:color="auto"/>
                <w:right w:val="none" w:sz="0" w:space="0" w:color="auto"/>
              </w:divBdr>
              <w:divsChild>
                <w:div w:id="1164315810">
                  <w:marLeft w:val="0"/>
                  <w:marRight w:val="0"/>
                  <w:marTop w:val="0"/>
                  <w:marBottom w:val="0"/>
                  <w:divBdr>
                    <w:top w:val="none" w:sz="0" w:space="0" w:color="auto"/>
                    <w:left w:val="none" w:sz="0" w:space="0" w:color="auto"/>
                    <w:bottom w:val="none" w:sz="0" w:space="0" w:color="auto"/>
                    <w:right w:val="none" w:sz="0" w:space="0" w:color="auto"/>
                  </w:divBdr>
                </w:div>
                <w:div w:id="603657470">
                  <w:marLeft w:val="120"/>
                  <w:marRight w:val="0"/>
                  <w:marTop w:val="0"/>
                  <w:marBottom w:val="0"/>
                  <w:divBdr>
                    <w:top w:val="none" w:sz="0" w:space="0" w:color="auto"/>
                    <w:left w:val="none" w:sz="0" w:space="0" w:color="auto"/>
                    <w:bottom w:val="none" w:sz="0" w:space="0" w:color="auto"/>
                    <w:right w:val="none" w:sz="0" w:space="0" w:color="auto"/>
                  </w:divBdr>
                </w:div>
                <w:div w:id="1622495604">
                  <w:marLeft w:val="120"/>
                  <w:marRight w:val="0"/>
                  <w:marTop w:val="0"/>
                  <w:marBottom w:val="0"/>
                  <w:divBdr>
                    <w:top w:val="none" w:sz="0" w:space="0" w:color="auto"/>
                    <w:left w:val="none" w:sz="0" w:space="0" w:color="auto"/>
                    <w:bottom w:val="none" w:sz="0" w:space="0" w:color="auto"/>
                    <w:right w:val="none" w:sz="0" w:space="0" w:color="auto"/>
                  </w:divBdr>
                </w:div>
              </w:divsChild>
            </w:div>
            <w:div w:id="137772192">
              <w:marLeft w:val="0"/>
              <w:marRight w:val="0"/>
              <w:marTop w:val="0"/>
              <w:marBottom w:val="0"/>
              <w:divBdr>
                <w:top w:val="none" w:sz="0" w:space="0" w:color="auto"/>
                <w:left w:val="none" w:sz="0" w:space="0" w:color="auto"/>
                <w:bottom w:val="none" w:sz="0" w:space="0" w:color="auto"/>
                <w:right w:val="none" w:sz="0" w:space="0" w:color="auto"/>
              </w:divBdr>
            </w:div>
          </w:divsChild>
        </w:div>
        <w:div w:id="2007630101">
          <w:marLeft w:val="0"/>
          <w:marRight w:val="0"/>
          <w:marTop w:val="0"/>
          <w:marBottom w:val="0"/>
          <w:divBdr>
            <w:top w:val="none" w:sz="0" w:space="0" w:color="auto"/>
            <w:left w:val="none" w:sz="0" w:space="0" w:color="auto"/>
            <w:bottom w:val="single" w:sz="6" w:space="6" w:color="CCCCCC"/>
            <w:right w:val="none" w:sz="0" w:space="0" w:color="auto"/>
          </w:divBdr>
        </w:div>
        <w:div w:id="198201998">
          <w:marLeft w:val="0"/>
          <w:marRight w:val="0"/>
          <w:marTop w:val="225"/>
          <w:marBottom w:val="0"/>
          <w:divBdr>
            <w:top w:val="none" w:sz="0" w:space="0" w:color="auto"/>
            <w:left w:val="none" w:sz="0" w:space="0" w:color="auto"/>
            <w:bottom w:val="none" w:sz="0" w:space="0" w:color="auto"/>
            <w:right w:val="none" w:sz="0" w:space="0" w:color="auto"/>
          </w:divBdr>
        </w:div>
        <w:div w:id="898905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2020-04-16T02:50:00Z</dcterms:created>
  <dcterms:modified xsi:type="dcterms:W3CDTF">2020-04-16T02:50:00Z</dcterms:modified>
</cp:coreProperties>
</file>